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F5" w:rsidRDefault="00D80D91" w:rsidP="00D80D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Школьные чтения 14.11.2015</w:t>
      </w:r>
    </w:p>
    <w:p w:rsidR="00D80D91" w:rsidRDefault="00D80D91" w:rsidP="00D8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Здравствуйте! Меня зовут Геворкян </w:t>
      </w:r>
      <w:proofErr w:type="spellStart"/>
      <w:r>
        <w:rPr>
          <w:rFonts w:ascii="Times New Roman" w:hAnsi="Times New Roman" w:cs="Times New Roman"/>
          <w:sz w:val="24"/>
        </w:rPr>
        <w:t>Ануш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255AF3">
        <w:rPr>
          <w:rFonts w:ascii="Times New Roman" w:hAnsi="Times New Roman" w:cs="Times New Roman"/>
          <w:sz w:val="24"/>
        </w:rPr>
        <w:t xml:space="preserve"> я-</w:t>
      </w:r>
      <w:r>
        <w:rPr>
          <w:rFonts w:ascii="Times New Roman" w:hAnsi="Times New Roman" w:cs="Times New Roman"/>
          <w:sz w:val="24"/>
        </w:rPr>
        <w:t xml:space="preserve"> ученица 8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класса. Сегодня я хотела бы </w:t>
      </w:r>
      <w:r w:rsidR="00096614">
        <w:rPr>
          <w:rFonts w:ascii="Times New Roman" w:hAnsi="Times New Roman" w:cs="Times New Roman"/>
          <w:sz w:val="24"/>
        </w:rPr>
        <w:t>рассказать вам о</w:t>
      </w:r>
      <w:r w:rsidR="00F04B0A">
        <w:rPr>
          <w:rFonts w:ascii="Times New Roman" w:hAnsi="Times New Roman" w:cs="Times New Roman"/>
          <w:sz w:val="24"/>
        </w:rPr>
        <w:t xml:space="preserve"> </w:t>
      </w:r>
      <w:r w:rsidR="00096614">
        <w:rPr>
          <w:rFonts w:ascii="Times New Roman" w:hAnsi="Times New Roman" w:cs="Times New Roman"/>
          <w:sz w:val="24"/>
        </w:rPr>
        <w:t xml:space="preserve">готическом </w:t>
      </w:r>
      <w:r w:rsidR="00F04B0A">
        <w:rPr>
          <w:rFonts w:ascii="Times New Roman" w:hAnsi="Times New Roman" w:cs="Times New Roman"/>
          <w:sz w:val="24"/>
        </w:rPr>
        <w:t>роман</w:t>
      </w:r>
      <w:r w:rsidR="00096614">
        <w:rPr>
          <w:rFonts w:ascii="Times New Roman" w:hAnsi="Times New Roman" w:cs="Times New Roman"/>
          <w:sz w:val="24"/>
        </w:rPr>
        <w:t>е французского писателя Гастона леру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«Призрак оперы».</w:t>
      </w:r>
    </w:p>
    <w:p w:rsidR="001E1A5F" w:rsidRDefault="001E1A5F" w:rsidP="00D8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E1A5F">
        <w:rPr>
          <w:rFonts w:ascii="Times New Roman" w:hAnsi="Times New Roman" w:cs="Times New Roman"/>
          <w:sz w:val="24"/>
        </w:rPr>
        <w:t>Гастон Луи Альфред Леру  французский писатель, журналист, признанный мастер детектива</w:t>
      </w:r>
      <w:r>
        <w:rPr>
          <w:rFonts w:ascii="Times New Roman" w:hAnsi="Times New Roman" w:cs="Times New Roman"/>
          <w:sz w:val="24"/>
        </w:rPr>
        <w:t xml:space="preserve">, родился </w:t>
      </w:r>
      <w:r w:rsidRPr="001E1A5F">
        <w:rPr>
          <w:rFonts w:ascii="Times New Roman" w:hAnsi="Times New Roman" w:cs="Times New Roman"/>
          <w:sz w:val="24"/>
        </w:rPr>
        <w:t>6 мая 1868 года</w:t>
      </w:r>
      <w:r>
        <w:rPr>
          <w:rFonts w:ascii="Times New Roman" w:hAnsi="Times New Roman" w:cs="Times New Roman"/>
          <w:sz w:val="24"/>
        </w:rPr>
        <w:t xml:space="preserve"> в поезде </w:t>
      </w:r>
      <w:r w:rsidRPr="001E1A5F">
        <w:rPr>
          <w:rFonts w:ascii="Times New Roman" w:hAnsi="Times New Roman" w:cs="Times New Roman"/>
          <w:sz w:val="24"/>
        </w:rPr>
        <w:t xml:space="preserve">на улице </w:t>
      </w:r>
      <w:proofErr w:type="spellStart"/>
      <w:r w:rsidRPr="001E1A5F">
        <w:rPr>
          <w:rFonts w:ascii="Times New Roman" w:hAnsi="Times New Roman" w:cs="Times New Roman"/>
          <w:sz w:val="24"/>
        </w:rPr>
        <w:t>Фобур</w:t>
      </w:r>
      <w:proofErr w:type="spellEnd"/>
      <w:r w:rsidRPr="001E1A5F">
        <w:rPr>
          <w:rFonts w:ascii="Times New Roman" w:hAnsi="Times New Roman" w:cs="Times New Roman"/>
          <w:sz w:val="24"/>
        </w:rPr>
        <w:t>—Сен-Мартен, 66. Поэтому местом рождения Леру формально считается Париж.</w:t>
      </w:r>
    </w:p>
    <w:p w:rsidR="001E1A5F" w:rsidRDefault="00D80D91" w:rsidP="00D8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80D91">
        <w:rPr>
          <w:rFonts w:ascii="Times New Roman" w:hAnsi="Times New Roman" w:cs="Times New Roman"/>
          <w:sz w:val="24"/>
        </w:rPr>
        <w:t xml:space="preserve"> </w:t>
      </w:r>
      <w:r w:rsidR="001E1A5F">
        <w:rPr>
          <w:rFonts w:ascii="Times New Roman" w:hAnsi="Times New Roman" w:cs="Times New Roman"/>
          <w:sz w:val="24"/>
        </w:rPr>
        <w:t>Гастон</w:t>
      </w:r>
      <w:r w:rsidR="001E1A5F" w:rsidRPr="001E1A5F">
        <w:rPr>
          <w:rFonts w:ascii="Times New Roman" w:hAnsi="Times New Roman" w:cs="Times New Roman"/>
          <w:sz w:val="24"/>
        </w:rPr>
        <w:t xml:space="preserve"> Леру</w:t>
      </w:r>
      <w:r w:rsidR="001E1A5F">
        <w:rPr>
          <w:rFonts w:ascii="Times New Roman" w:hAnsi="Times New Roman" w:cs="Times New Roman"/>
          <w:sz w:val="24"/>
        </w:rPr>
        <w:t xml:space="preserve"> начал свою карьеру в качестве журналиста в 1887 </w:t>
      </w:r>
      <w:proofErr w:type="gramStart"/>
      <w:r w:rsidR="001E1A5F">
        <w:rPr>
          <w:rFonts w:ascii="Times New Roman" w:hAnsi="Times New Roman" w:cs="Times New Roman"/>
          <w:sz w:val="24"/>
        </w:rPr>
        <w:t>году</w:t>
      </w:r>
      <w:proofErr w:type="gramEnd"/>
      <w:r w:rsidR="001E1A5F">
        <w:rPr>
          <w:rFonts w:ascii="Times New Roman" w:hAnsi="Times New Roman" w:cs="Times New Roman"/>
          <w:sz w:val="24"/>
        </w:rPr>
        <w:t>. За время своей карьеры он успел побывать в России, позже его статьи, посвященные России, были с</w:t>
      </w:r>
      <w:r w:rsidR="00236D69">
        <w:rPr>
          <w:rFonts w:ascii="Times New Roman" w:hAnsi="Times New Roman" w:cs="Times New Roman"/>
          <w:sz w:val="24"/>
        </w:rPr>
        <w:t xml:space="preserve">обраны в книгу </w:t>
      </w:r>
      <w:r w:rsidR="001E1A5F">
        <w:rPr>
          <w:rFonts w:ascii="Times New Roman" w:hAnsi="Times New Roman" w:cs="Times New Roman"/>
          <w:sz w:val="24"/>
        </w:rPr>
        <w:t>«Агония белой России»</w:t>
      </w:r>
      <w:r w:rsidR="001E1A5F" w:rsidRPr="001E1A5F">
        <w:rPr>
          <w:rFonts w:ascii="Times New Roman" w:hAnsi="Times New Roman" w:cs="Times New Roman"/>
          <w:sz w:val="24"/>
        </w:rPr>
        <w:t>.</w:t>
      </w:r>
    </w:p>
    <w:p w:rsidR="00236D69" w:rsidRDefault="001E1A5F" w:rsidP="00D8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1903 году в газете «</w:t>
      </w:r>
      <w:proofErr w:type="spellStart"/>
      <w:r>
        <w:rPr>
          <w:rFonts w:ascii="Times New Roman" w:hAnsi="Times New Roman" w:cs="Times New Roman"/>
          <w:sz w:val="24"/>
        </w:rPr>
        <w:t>Матен</w:t>
      </w:r>
      <w:proofErr w:type="spellEnd"/>
      <w:r>
        <w:rPr>
          <w:rFonts w:ascii="Times New Roman" w:hAnsi="Times New Roman" w:cs="Times New Roman"/>
          <w:sz w:val="24"/>
        </w:rPr>
        <w:t>» был напечатан первый роман «Искатель сокровищ»</w:t>
      </w:r>
      <w:proofErr w:type="gramStart"/>
      <w:r w:rsidR="00236D69">
        <w:rPr>
          <w:rFonts w:ascii="Times New Roman" w:hAnsi="Times New Roman" w:cs="Times New Roman"/>
          <w:sz w:val="24"/>
        </w:rPr>
        <w:t>.</w:t>
      </w:r>
      <w:proofErr w:type="gramEnd"/>
      <w:r w:rsidR="00236D69">
        <w:rPr>
          <w:rFonts w:ascii="Times New Roman" w:hAnsi="Times New Roman" w:cs="Times New Roman"/>
          <w:sz w:val="24"/>
        </w:rPr>
        <w:t xml:space="preserve"> </w:t>
      </w:r>
      <w:r w:rsidR="00236D69" w:rsidRPr="00236D69">
        <w:rPr>
          <w:rFonts w:ascii="Times New Roman" w:hAnsi="Times New Roman" w:cs="Times New Roman"/>
          <w:sz w:val="24"/>
        </w:rPr>
        <w:t xml:space="preserve">Произведения Леру </w:t>
      </w:r>
      <w:proofErr w:type="gramStart"/>
      <w:r w:rsidR="00236D69" w:rsidRPr="00236D69">
        <w:rPr>
          <w:rFonts w:ascii="Times New Roman" w:hAnsi="Times New Roman" w:cs="Times New Roman"/>
          <w:sz w:val="24"/>
        </w:rPr>
        <w:t>экранизировались</w:t>
      </w:r>
      <w:proofErr w:type="gramEnd"/>
      <w:r w:rsidR="00236D69" w:rsidRPr="00236D69">
        <w:rPr>
          <w:rFonts w:ascii="Times New Roman" w:hAnsi="Times New Roman" w:cs="Times New Roman"/>
          <w:sz w:val="24"/>
        </w:rPr>
        <w:t xml:space="preserve"> начиная с 1913 года</w:t>
      </w:r>
      <w:r w:rsidR="00236D69">
        <w:rPr>
          <w:rFonts w:ascii="Times New Roman" w:hAnsi="Times New Roman" w:cs="Times New Roman"/>
          <w:sz w:val="24"/>
        </w:rPr>
        <w:t>.</w:t>
      </w:r>
    </w:p>
    <w:p w:rsidR="00236D69" w:rsidRDefault="00236D69" w:rsidP="00D8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36D69">
        <w:rPr>
          <w:rFonts w:ascii="Times New Roman" w:hAnsi="Times New Roman" w:cs="Times New Roman"/>
          <w:sz w:val="24"/>
        </w:rPr>
        <w:t xml:space="preserve">В России сочинения Леру выходили с 1908 года: первой ласточкой стал перевод «Тайны жёлтой комнаты». Год спустя были опубликованы его пьесы «Крик души» и «Лилия». </w:t>
      </w:r>
      <w:r>
        <w:rPr>
          <w:rFonts w:ascii="Times New Roman" w:hAnsi="Times New Roman" w:cs="Times New Roman"/>
          <w:sz w:val="24"/>
        </w:rPr>
        <w:t xml:space="preserve">В 1911 году </w:t>
      </w:r>
      <w:r>
        <w:rPr>
          <w:rFonts w:ascii="Times New Roman" w:hAnsi="Times New Roman" w:cs="Times New Roman"/>
          <w:sz w:val="24"/>
        </w:rPr>
        <w:t xml:space="preserve">был переведен </w:t>
      </w:r>
      <w:r>
        <w:rPr>
          <w:rFonts w:ascii="Times New Roman" w:hAnsi="Times New Roman" w:cs="Times New Roman"/>
          <w:sz w:val="24"/>
        </w:rPr>
        <w:t xml:space="preserve">готический роман «Призрак оперы» </w:t>
      </w:r>
      <w:r>
        <w:rPr>
          <w:rFonts w:ascii="Times New Roman" w:hAnsi="Times New Roman" w:cs="Times New Roman"/>
          <w:sz w:val="24"/>
        </w:rPr>
        <w:t>как «Тайна привидения Большой</w:t>
      </w:r>
      <w:r w:rsidRPr="00236D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оперы».</w:t>
      </w:r>
    </w:p>
    <w:p w:rsidR="00D80D91" w:rsidRDefault="00236D69" w:rsidP="00D8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Роман </w:t>
      </w:r>
      <w:r w:rsidR="00D80D91" w:rsidRPr="00D80D91">
        <w:rPr>
          <w:rFonts w:ascii="Times New Roman" w:hAnsi="Times New Roman" w:cs="Times New Roman"/>
          <w:sz w:val="24"/>
        </w:rPr>
        <w:t>печатался по частям в газете «</w:t>
      </w:r>
      <w:proofErr w:type="spellStart"/>
      <w:r w:rsidR="00D80D91" w:rsidRPr="00D80D91">
        <w:rPr>
          <w:rFonts w:ascii="Times New Roman" w:hAnsi="Times New Roman" w:cs="Times New Roman"/>
          <w:sz w:val="24"/>
        </w:rPr>
        <w:t>Ле-Голуа</w:t>
      </w:r>
      <w:proofErr w:type="spellEnd"/>
      <w:r w:rsidR="00D80D91" w:rsidRPr="00D80D91">
        <w:rPr>
          <w:rFonts w:ascii="Times New Roman" w:hAnsi="Times New Roman" w:cs="Times New Roman"/>
          <w:sz w:val="24"/>
        </w:rPr>
        <w:t xml:space="preserve">» с 23 сентября 1909 года по 8 января 1910 года и позже был издан отдельным романом. На создание романа Леру вдохновил только что построенный театр оперы в Париже, который до сих пор является одним из самых знаменитых театров в мире. </w:t>
      </w:r>
      <w:r w:rsidR="003C4F0C" w:rsidRPr="003C4F0C">
        <w:rPr>
          <w:rFonts w:ascii="Times New Roman" w:hAnsi="Times New Roman" w:cs="Times New Roman"/>
          <w:sz w:val="24"/>
        </w:rPr>
        <w:t>К слову сказать, практически во всех переводах имеется досадная ошибка. "Старший брат Джо" на самом деле младше Гастона на 10 лет, а в посвящении говорится о "старине Джо".</w:t>
      </w:r>
    </w:p>
    <w:p w:rsidR="00452F4B" w:rsidRDefault="00452F4B" w:rsidP="00452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«Призрак оперы» - это история любви, написанная более ста лет назад, в ней рассказывается о таинственном призраке Эрике, не похожего на других и носившего маску, о юной талантливой певице Кристине </w:t>
      </w:r>
      <w:proofErr w:type="spellStart"/>
      <w:r>
        <w:rPr>
          <w:rFonts w:ascii="Times New Roman" w:hAnsi="Times New Roman" w:cs="Times New Roman"/>
          <w:sz w:val="24"/>
        </w:rPr>
        <w:t>Д</w:t>
      </w:r>
      <w:r w:rsidR="0009661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аэ</w:t>
      </w:r>
      <w:proofErr w:type="spellEnd"/>
      <w:r>
        <w:rPr>
          <w:rFonts w:ascii="Times New Roman" w:hAnsi="Times New Roman" w:cs="Times New Roman"/>
          <w:sz w:val="24"/>
        </w:rPr>
        <w:t xml:space="preserve"> и влюбленного в нее молодого виконта де </w:t>
      </w:r>
      <w:proofErr w:type="spellStart"/>
      <w:r>
        <w:rPr>
          <w:rFonts w:ascii="Times New Roman" w:hAnsi="Times New Roman" w:cs="Times New Roman"/>
          <w:sz w:val="24"/>
        </w:rPr>
        <w:t>Шаньи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452F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 события романа происходят в парижской Гранд Опере. Гастон Леру считал, что призрак оперы действительно существовал, что «Призрак Оперы – нечто большее, чем бесплотная тень», что это был «человек из плоти и крови, хотя и принявший вид настоящего призрака, т.е. тени».</w:t>
      </w:r>
    </w:p>
    <w:p w:rsidR="00452F4B" w:rsidRDefault="00452F4B" w:rsidP="00452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1D80">
        <w:rPr>
          <w:rFonts w:ascii="Times New Roman" w:hAnsi="Times New Roman" w:cs="Times New Roman"/>
          <w:sz w:val="24"/>
        </w:rPr>
        <w:t>Самой первой известной экранизац</w:t>
      </w:r>
      <w:r>
        <w:rPr>
          <w:rFonts w:ascii="Times New Roman" w:hAnsi="Times New Roman" w:cs="Times New Roman"/>
          <w:sz w:val="24"/>
        </w:rPr>
        <w:t xml:space="preserve">ией романа стал фильм 1925 года, но большую популярность обрел мюзикл, премьера которого состоялась в 1986 году. За время существования мюзикла «Призрак оперы» его успели посмотреть </w:t>
      </w:r>
      <w:r w:rsidRPr="004E4846">
        <w:rPr>
          <w:rFonts w:ascii="Times New Roman" w:hAnsi="Times New Roman" w:cs="Times New Roman"/>
          <w:sz w:val="24"/>
        </w:rPr>
        <w:t>130 млн. человек по всему миру</w:t>
      </w:r>
      <w:r>
        <w:rPr>
          <w:rFonts w:ascii="Times New Roman" w:hAnsi="Times New Roman" w:cs="Times New Roman"/>
          <w:sz w:val="24"/>
        </w:rPr>
        <w:t>.</w:t>
      </w:r>
    </w:p>
    <w:p w:rsidR="00F04B0A" w:rsidRPr="00D80D91" w:rsidRDefault="003C4F0C" w:rsidP="00D80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Роман Г. Леру я прочитала на одном дыхании, он мне очень понравился, я была поражена силой чувств Эрика</w:t>
      </w:r>
      <w:r w:rsidR="00096614">
        <w:rPr>
          <w:rFonts w:ascii="Times New Roman" w:hAnsi="Times New Roman" w:cs="Times New Roman"/>
          <w:sz w:val="24"/>
        </w:rPr>
        <w:t xml:space="preserve">, силой его любви. </w:t>
      </w:r>
    </w:p>
    <w:sectPr w:rsidR="00F04B0A" w:rsidRPr="00D8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91"/>
    <w:rsid w:val="00096614"/>
    <w:rsid w:val="00181D80"/>
    <w:rsid w:val="001E1A5F"/>
    <w:rsid w:val="00236D69"/>
    <w:rsid w:val="00255AF3"/>
    <w:rsid w:val="002E31F5"/>
    <w:rsid w:val="003126FC"/>
    <w:rsid w:val="003C4F0C"/>
    <w:rsid w:val="00452F4B"/>
    <w:rsid w:val="004E4846"/>
    <w:rsid w:val="00D80D91"/>
    <w:rsid w:val="00F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днс-пк</dc:creator>
  <cp:lastModifiedBy>днс-пк</cp:lastModifiedBy>
  <cp:revision>1</cp:revision>
  <dcterms:created xsi:type="dcterms:W3CDTF">2015-11-11T08:02:00Z</dcterms:created>
  <dcterms:modified xsi:type="dcterms:W3CDTF">2015-11-11T10:05:00Z</dcterms:modified>
</cp:coreProperties>
</file>